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  <w:lang w:eastAsia="zh-CN"/>
        </w:rPr>
        <w:t>附件：</w:t>
      </w:r>
    </w:p>
    <w:p>
      <w:pPr>
        <w:pStyle w:val="2"/>
        <w:spacing w:line="501" w:lineRule="exact"/>
        <w:ind w:left="0" w:leftChars="0" w:right="0" w:firstLine="0" w:firstLineChars="0"/>
        <w:jc w:val="center"/>
        <w:rPr>
          <w:rFonts w:hint="eastAsia" w:ascii="仿宋" w:hAnsi="仿宋" w:eastAsia="仿宋" w:cs="仿宋"/>
          <w:b/>
          <w:bCs/>
          <w:lang w:eastAsia="zh-CN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广东省农村物流建设示范项目申报</w:t>
      </w:r>
      <w:r>
        <w:rPr>
          <w:rFonts w:hint="eastAsia" w:ascii="仿宋" w:hAnsi="仿宋" w:eastAsia="仿宋" w:cs="仿宋"/>
          <w:b/>
          <w:bCs/>
          <w:lang w:eastAsia="zh-CN"/>
        </w:rPr>
        <w:t>表</w:t>
      </w:r>
    </w:p>
    <w:tbl>
      <w:tblPr>
        <w:tblStyle w:val="4"/>
        <w:tblpPr w:leftFromText="180" w:rightFromText="180" w:vertAnchor="text" w:horzAnchor="page" w:tblpXSpec="center" w:tblpY="221"/>
        <w:tblOverlap w:val="never"/>
        <w:tblW w:w="8740" w:type="dxa"/>
        <w:jc w:val="center"/>
        <w:tblInd w:w="-5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95"/>
        <w:gridCol w:w="1462"/>
        <w:gridCol w:w="1418"/>
        <w:gridCol w:w="396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1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5"/>
              <w:spacing w:line="240" w:lineRule="auto"/>
              <w:ind w:left="201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项目名称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1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1" w:lineRule="exact"/>
              <w:ind w:left="105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项目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起止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时间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7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33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申报单位</w:t>
            </w:r>
          </w:p>
        </w:tc>
        <w:tc>
          <w:tcPr>
            <w:tcW w:w="684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" w:line="180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7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2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联系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人姓名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line="372" w:lineRule="exact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电话及传真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8" w:hRule="exact"/>
          <w:jc w:val="center"/>
        </w:trPr>
        <w:tc>
          <w:tcPr>
            <w:tcW w:w="1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8" w:line="240" w:lineRule="auto"/>
              <w:ind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E-mail</w:t>
            </w:r>
          </w:p>
        </w:tc>
        <w:tc>
          <w:tcPr>
            <w:tcW w:w="14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5"/>
              <w:spacing w:before="18" w:line="240" w:lineRule="auto"/>
              <w:ind w:left="108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单位地址</w:t>
            </w:r>
          </w:p>
        </w:tc>
        <w:tc>
          <w:tcPr>
            <w:tcW w:w="3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7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一、项目承担单位基本情况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46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二、项目主要内容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6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numPr>
                <w:ilvl w:val="0"/>
                <w:numId w:val="0"/>
              </w:numPr>
              <w:spacing w:line="371" w:lineRule="exact"/>
              <w:ind w:right="0" w:rightChars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三、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其它需要说明的问题</w:t>
            </w:r>
          </w:p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91" w:hRule="exact"/>
          <w:jc w:val="center"/>
        </w:trPr>
        <w:tc>
          <w:tcPr>
            <w:tcW w:w="874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申报单位意见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：</w:t>
            </w:r>
          </w:p>
          <w:p>
            <w:pPr>
              <w:pStyle w:val="5"/>
              <w:spacing w:line="371" w:lineRule="exact"/>
              <w:ind w:left="105"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5"/>
              <w:spacing w:line="371" w:lineRule="exact"/>
              <w:ind w:left="105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          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单位（盖章）</w:t>
            </w:r>
          </w:p>
          <w:p>
            <w:pPr>
              <w:pStyle w:val="5"/>
              <w:spacing w:line="371" w:lineRule="exact"/>
              <w:ind w:left="105" w:right="0" w:firstLine="5320" w:firstLineChars="1900"/>
              <w:jc w:val="left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日</w:t>
            </w:r>
          </w:p>
          <w:p>
            <w:pPr>
              <w:pStyle w:val="5"/>
              <w:spacing w:line="371" w:lineRule="exact"/>
              <w:ind w:right="0"/>
              <w:jc w:val="left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E1692"/>
    <w:rsid w:val="3DB943CC"/>
    <w:rsid w:val="4A6E16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ind w:left="971"/>
      <w:outlineLvl w:val="1"/>
    </w:pPr>
    <w:rPr>
      <w:rFonts w:ascii="Microsoft JhengHei" w:hAnsi="Microsoft JhengHei" w:eastAsia="Microsoft JhengHei"/>
      <w:sz w:val="36"/>
      <w:szCs w:val="36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2018-07-02T11:18:00Z</dcterms:created>
  <dc:creator>Administrator</dc:creator>
  <cp:lastModifiedBy>Administrator</cp:lastModifiedBy>
  <dcterms:modified xsi:type="dcterms:W3CDTF">2018-07-02T11:19:13Z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